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color w:val="ecbf08"/>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ecbf08"/>
          <w:sz w:val="28"/>
          <w:szCs w:val="28"/>
        </w:rPr>
      </w:pPr>
      <w:r w:rsidDel="00000000" w:rsidR="00000000" w:rsidRPr="00000000">
        <w:rPr>
          <w:rFonts w:ascii="Montserrat" w:cs="Montserrat" w:eastAsia="Montserrat" w:hAnsi="Montserrat"/>
          <w:b w:val="1"/>
          <w:color w:val="ecbf08"/>
          <w:sz w:val="32"/>
          <w:szCs w:val="32"/>
          <w:rtl w:val="0"/>
        </w:rPr>
        <w:t xml:space="preserve">The Entry Process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Please email your completed entry to: </w:t>
      </w:r>
      <w:hyperlink r:id="rId7">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Fonts w:ascii="Montserrat" w:cs="Montserrat" w:eastAsia="Montserrat" w:hAnsi="Montserrat"/>
          <w:b w:val="1"/>
          <w:color w:val="ecbf08"/>
          <w:sz w:val="20"/>
          <w:szCs w:val="20"/>
          <w:rtl w:val="0"/>
        </w:rPr>
        <w:t xml:space="preserve"> </w:t>
      </w:r>
    </w:p>
    <w:p w:rsidR="00000000" w:rsidDel="00000000" w:rsidP="00000000" w:rsidRDefault="00000000" w:rsidRPr="00000000" w14:paraId="00000004">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subject line please state the region and company name (e.g. West Midlands - Acme Corporation)</w:t>
      </w:r>
    </w:p>
    <w:p w:rsidR="00000000" w:rsidDel="00000000" w:rsidP="00000000" w:rsidRDefault="00000000" w:rsidRPr="00000000" w14:paraId="00000005">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deadline for entries is </w:t>
      </w:r>
      <w:r w:rsidDel="00000000" w:rsidR="00000000" w:rsidRPr="00000000">
        <w:rPr>
          <w:rFonts w:ascii="Montserrat" w:cs="Montserrat" w:eastAsia="Montserrat" w:hAnsi="Montserrat"/>
          <w:b w:val="1"/>
          <w:color w:val="f1c232"/>
          <w:sz w:val="20"/>
          <w:szCs w:val="20"/>
          <w:rtl w:val="0"/>
        </w:rPr>
        <w:t xml:space="preserve">Friday</w:t>
      </w:r>
      <w:r w:rsidDel="00000000" w:rsidR="00000000" w:rsidRPr="00000000">
        <w:rPr>
          <w:rFonts w:ascii="Montserrat" w:cs="Montserrat" w:eastAsia="Montserrat" w:hAnsi="Montserrat"/>
          <w:b w:val="1"/>
          <w:color w:val="ecbf08"/>
          <w:sz w:val="20"/>
          <w:szCs w:val="20"/>
          <w:rtl w:val="0"/>
        </w:rPr>
        <w:t xml:space="preserve"> 6 September 2024</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highlight w:val="white"/>
          <w:rtl w:val="0"/>
        </w:rPr>
        <w:t xml:space="preserve">Please do not send any supporting attachments with your entry form as they will not be judged</w:t>
      </w:r>
      <w:r w:rsidDel="00000000" w:rsidR="00000000" w:rsidRPr="00000000">
        <w:rPr>
          <w:rFonts w:ascii="Montserrat" w:cs="Montserrat" w:eastAsia="Montserrat" w:hAnsi="Montserrat"/>
          <w:sz w:val="20"/>
          <w:szCs w:val="20"/>
          <w:rtl w:val="0"/>
        </w:rPr>
        <w:t xml:space="preserve">. Should you have any questions about the awards, please email us on</w:t>
      </w:r>
      <w:r w:rsidDel="00000000" w:rsidR="00000000" w:rsidRPr="00000000">
        <w:rPr>
          <w:rFonts w:ascii="Montserrat" w:cs="Montserrat" w:eastAsia="Montserrat" w:hAnsi="Montserrat"/>
          <w:b w:val="1"/>
          <w:sz w:val="20"/>
          <w:szCs w:val="20"/>
          <w:rtl w:val="0"/>
        </w:rPr>
        <w:t xml:space="preserve"> </w:t>
      </w:r>
      <w:hyperlink r:id="rId8">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tl w:val="0"/>
        </w:rPr>
      </w:r>
    </w:p>
    <w:p w:rsidR="00000000" w:rsidDel="00000000" w:rsidP="00000000" w:rsidRDefault="00000000" w:rsidRPr="00000000" w14:paraId="00000007">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8">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Entries will be shortlisted by a panel of independent judges, with the winner being announced and presented with a trophy at the awards dinner on 13 February 2025.  </w:t>
      </w:r>
    </w:p>
    <w:p w:rsidR="00000000" w:rsidDel="00000000" w:rsidP="00000000" w:rsidRDefault="00000000" w:rsidRPr="00000000" w14:paraId="00000009">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A">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Good luck!</w:t>
      </w:r>
    </w:p>
    <w:p w:rsidR="00000000" w:rsidDel="00000000" w:rsidP="00000000" w:rsidRDefault="00000000" w:rsidRPr="00000000" w14:paraId="0000000B">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C">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D">
      <w:pPr>
        <w:spacing w:after="0" w:line="288" w:lineRule="auto"/>
        <w:rPr>
          <w:rFonts w:ascii="Montserrat" w:cs="Montserrat" w:eastAsia="Montserrat" w:hAnsi="Montserrat"/>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Start Up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10">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Innovation - </w:t>
      </w:r>
      <w:r w:rsidDel="00000000" w:rsidR="00000000" w:rsidRPr="00000000">
        <w:rPr>
          <w:rFonts w:ascii="Montserrat" w:cs="Montserrat" w:eastAsia="Montserrat" w:hAnsi="Montserrat"/>
          <w:sz w:val="20"/>
          <w:szCs w:val="20"/>
          <w:rtl w:val="0"/>
        </w:rPr>
        <w:t xml:space="preserve">Innovation is the lifeblood of business success. This award is to recognise those companies which have successfully disrupted their own business or industry to create a more exciting future.</w:t>
      </w:r>
    </w:p>
    <w:p w:rsidR="00000000" w:rsidDel="00000000" w:rsidP="00000000" w:rsidRDefault="00000000" w:rsidRPr="00000000" w14:paraId="00000011">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Sustainability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r w:rsidDel="00000000" w:rsidR="00000000" w:rsidRPr="00000000">
        <w:rPr>
          <w:rtl w:val="0"/>
        </w:rPr>
      </w:r>
    </w:p>
    <w:p w:rsidR="00000000" w:rsidDel="00000000" w:rsidP="00000000" w:rsidRDefault="00000000" w:rsidRPr="00000000" w14:paraId="00000012">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Employer of the Year - </w:t>
      </w:r>
      <w:r w:rsidDel="00000000" w:rsidR="00000000" w:rsidRPr="00000000">
        <w:rPr>
          <w:rFonts w:ascii="Montserrat" w:cs="Montserrat" w:eastAsia="Montserrat" w:hAnsi="Montserrat"/>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13">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International Trade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14">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Investment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highlight w:val="white"/>
          <w:rtl w:val="0"/>
        </w:rPr>
        <w:t xml:space="preserve">This award is to recognise a business's financial commitment to its future success through a significant investment. For example, this might be an acquisition, an investment in people, property or product, or a major R&amp;D commitment. (We are not looking for funders or investors to enter this category, but they can submit an entry for a company they support that is focused on how that business has used the money as part of its strategic plans).</w:t>
      </w: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Community Impact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16">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Property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recognising the strength and importance of the property sector, will go to the business which has had a successful year and can show how its work has positively impacted on the regional economy.</w:t>
      </w:r>
    </w:p>
    <w:p w:rsidR="00000000" w:rsidDel="00000000" w:rsidP="00000000" w:rsidRDefault="00000000" w:rsidRPr="00000000" w14:paraId="00000017">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Family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18">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Small Business (up to 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19">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Medium Business (51-250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1A">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Large Business (251+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1B">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Fast Growth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1C">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Chief Executive of the Year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Dynamic individuals transform their companies with their leadership. Whatever your job title, if you are the leader of your business and driving revenue growth or cultural change, a turnaround or transformation, this is the category for you.</w:t>
      </w:r>
      <w:r w:rsidDel="00000000" w:rsidR="00000000" w:rsidRPr="00000000">
        <w:rPr>
          <w:rtl w:val="0"/>
        </w:rPr>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Ambassador -</w:t>
      </w:r>
      <w:r w:rsidDel="00000000" w:rsidR="00000000" w:rsidRPr="00000000">
        <w:rPr>
          <w:rFonts w:ascii="Montserrat" w:cs="Montserrat" w:eastAsia="Montserrat" w:hAnsi="Montserrat"/>
          <w:b w:val="1"/>
          <w:sz w:val="20"/>
          <w:szCs w:val="20"/>
          <w:rtl w:val="0"/>
        </w:rPr>
        <w:t xml:space="preserve"> This category is also not available to enter. </w:t>
      </w:r>
      <w:r w:rsidDel="00000000" w:rsidR="00000000" w:rsidRPr="00000000">
        <w:rPr>
          <w:rFonts w:ascii="Montserrat" w:cs="Montserrat" w:eastAsia="Montserrat" w:hAnsi="Montserrat"/>
          <w:sz w:val="20"/>
          <w:szCs w:val="20"/>
          <w:rtl w:val="0"/>
        </w:rPr>
        <w:t xml:space="preserve">This award is the only one that is for an individual, not a company.</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 </w:t>
      </w:r>
    </w:p>
    <w:p w:rsidR="00000000" w:rsidDel="00000000" w:rsidP="00000000" w:rsidRDefault="00000000" w:rsidRPr="00000000" w14:paraId="0000001E">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F">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0">
      <w:pPr>
        <w:spacing w:line="240" w:lineRule="auto"/>
        <w:rPr>
          <w:rFonts w:ascii="Montserrat" w:cs="Montserrat" w:eastAsia="Montserrat" w:hAnsi="Montserrat"/>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32"/>
          <w:szCs w:val="32"/>
          <w:rtl w:val="0"/>
        </w:rPr>
        <w:t xml:space="preserve">Entrant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name: </w:t>
      </w:r>
    </w:p>
    <w:p w:rsidR="00000000" w:rsidDel="00000000" w:rsidP="00000000" w:rsidRDefault="00000000" w:rsidRPr="00000000" w14:paraId="00000023">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address:</w:t>
      </w:r>
    </w:p>
    <w:p w:rsidR="00000000" w:rsidDel="00000000" w:rsidP="00000000" w:rsidRDefault="00000000" w:rsidRPr="00000000" w14:paraId="00000024">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name:</w:t>
      </w:r>
    </w:p>
    <w:p w:rsidR="00000000" w:rsidDel="00000000" w:rsidP="00000000" w:rsidRDefault="00000000" w:rsidRPr="00000000" w14:paraId="00000025">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email address:</w:t>
      </w:r>
    </w:p>
    <w:p w:rsidR="00000000" w:rsidDel="00000000" w:rsidP="00000000" w:rsidRDefault="00000000" w:rsidRPr="00000000" w14:paraId="00000026">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7">
      <w:pPr>
        <w:spacing w:line="240" w:lineRule="auto"/>
        <w:rPr>
          <w:rFonts w:ascii="Montserrat" w:cs="Montserrat" w:eastAsia="Montserrat" w:hAnsi="Montserrat"/>
          <w:color w:val="ecbf08"/>
          <w:sz w:val="20"/>
          <w:szCs w:val="20"/>
        </w:rPr>
      </w:pPr>
      <w:r w:rsidDel="00000000" w:rsidR="00000000" w:rsidRPr="00000000">
        <w:rPr>
          <w:rFonts w:ascii="Montserrat" w:cs="Montserrat" w:eastAsia="Montserrat" w:hAnsi="Montserrat"/>
          <w:color w:val="ecbf08"/>
          <w:sz w:val="20"/>
          <w:szCs w:val="20"/>
          <w:rtl w:val="0"/>
        </w:rPr>
        <w:t xml:space="preserve">Person entering:</w:t>
      </w:r>
    </w:p>
    <w:p w:rsidR="00000000" w:rsidDel="00000000" w:rsidP="00000000" w:rsidRDefault="00000000" w:rsidRPr="00000000" w14:paraId="00000028">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Name: </w:t>
      </w:r>
    </w:p>
    <w:p w:rsidR="00000000" w:rsidDel="00000000" w:rsidP="00000000" w:rsidRDefault="00000000" w:rsidRPr="00000000" w14:paraId="0000002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Job title:</w:t>
      </w:r>
    </w:p>
    <w:p w:rsidR="00000000" w:rsidDel="00000000" w:rsidP="00000000" w:rsidRDefault="00000000" w:rsidRPr="00000000" w14:paraId="0000002A">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Organisation (if different from above): </w:t>
      </w:r>
    </w:p>
    <w:p w:rsidR="00000000" w:rsidDel="00000000" w:rsidP="00000000" w:rsidRDefault="00000000" w:rsidRPr="00000000" w14:paraId="0000002B">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Email address:</w:t>
      </w:r>
    </w:p>
    <w:p w:rsidR="00000000" w:rsidDel="00000000" w:rsidP="00000000" w:rsidRDefault="00000000" w:rsidRPr="00000000" w14:paraId="0000002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Telephone: </w:t>
      </w:r>
    </w:p>
    <w:p w:rsidR="00000000" w:rsidDel="00000000" w:rsidP="00000000" w:rsidRDefault="00000000" w:rsidRPr="00000000" w14:paraId="0000002D">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note that your details will be shared with our event partners who will be part of the judging process)</w:t>
      </w:r>
    </w:p>
    <w:p w:rsidR="00000000" w:rsidDel="00000000" w:rsidP="00000000" w:rsidRDefault="00000000" w:rsidRPr="00000000" w14:paraId="0000002F">
      <w:pPr>
        <w:rPr>
          <w:rFonts w:ascii="Montserrat" w:cs="Montserrat" w:eastAsia="Montserrat" w:hAnsi="Montserrat"/>
          <w:b w:val="1"/>
          <w:color w:val="ecbf08"/>
          <w:sz w:val="30"/>
          <w:szCs w:val="30"/>
        </w:rPr>
      </w:pPr>
      <w:r w:rsidDel="00000000" w:rsidR="00000000" w:rsidRPr="00000000">
        <w:rPr>
          <w:rFonts w:ascii="Montserrat" w:cs="Montserrat" w:eastAsia="Montserrat" w:hAnsi="Montserrat"/>
          <w:sz w:val="20"/>
          <w:szCs w:val="20"/>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Award 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the boxes of the awards you would like to enter. You are allowed to enter a maximum of three categories.</w:t>
      </w:r>
    </w:p>
    <w:p w:rsidR="00000000" w:rsidDel="00000000" w:rsidP="00000000" w:rsidRDefault="00000000" w:rsidRPr="00000000" w14:paraId="00000032">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3">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Start Up</w:t>
      </w:r>
      <w:r w:rsidDel="00000000" w:rsidR="00000000" w:rsidRPr="00000000">
        <w:rPr>
          <w:rFonts w:ascii="Montserrat" w:cs="Montserrat" w:eastAsia="Montserrat" w:hAnsi="Montserrat"/>
          <w:sz w:val="20"/>
          <w:szCs w:val="20"/>
          <w:rtl w:val="0"/>
        </w:rPr>
        <w:t xml:space="preserve"> </w:t>
        <w:tab/>
        <w:tab/>
        <w:tab/>
        <w:tab/>
        <w:tab/>
        <w:t xml:space="preserve">           ☐ </w:t>
      </w:r>
      <w:r w:rsidDel="00000000" w:rsidR="00000000" w:rsidRPr="00000000">
        <w:rPr>
          <w:rFonts w:ascii="Montserrat" w:cs="Montserrat" w:eastAsia="Montserrat" w:hAnsi="Montserrat"/>
          <w:b w:val="1"/>
          <w:sz w:val="20"/>
          <w:szCs w:val="20"/>
          <w:rtl w:val="0"/>
        </w:rPr>
        <w:t xml:space="preserve">Innovation</w:t>
      </w:r>
      <w:r w:rsidDel="00000000" w:rsidR="00000000" w:rsidRPr="00000000">
        <w:rPr>
          <w:rtl w:val="0"/>
        </w:rPr>
      </w:r>
    </w:p>
    <w:p w:rsidR="00000000" w:rsidDel="00000000" w:rsidP="00000000" w:rsidRDefault="00000000" w:rsidRPr="00000000" w14:paraId="00000034">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5">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Sustainability </w:t>
        <w:tab/>
      </w:r>
      <w:r w:rsidDel="00000000" w:rsidR="00000000" w:rsidRPr="00000000">
        <w:rPr>
          <w:rFonts w:ascii="Montserrat" w:cs="Montserrat" w:eastAsia="Montserrat" w:hAnsi="Montserrat"/>
          <w:sz w:val="20"/>
          <w:szCs w:val="20"/>
          <w:rtl w:val="0"/>
        </w:rPr>
        <w:t xml:space="preserve"> </w:t>
        <w:tab/>
        <w:tab/>
        <w:tab/>
        <w:t xml:space="preserve">           ☐ </w:t>
      </w:r>
      <w:r w:rsidDel="00000000" w:rsidR="00000000" w:rsidRPr="00000000">
        <w:rPr>
          <w:rFonts w:ascii="Montserrat" w:cs="Montserrat" w:eastAsia="Montserrat" w:hAnsi="Montserrat"/>
          <w:b w:val="1"/>
          <w:sz w:val="20"/>
          <w:szCs w:val="20"/>
          <w:rtl w:val="0"/>
        </w:rPr>
        <w:t xml:space="preserve">Employer of the Year</w:t>
      </w:r>
      <w:r w:rsidDel="00000000" w:rsidR="00000000" w:rsidRPr="00000000">
        <w:rPr>
          <w:rtl w:val="0"/>
        </w:rPr>
      </w:r>
    </w:p>
    <w:p w:rsidR="00000000" w:rsidDel="00000000" w:rsidP="00000000" w:rsidRDefault="00000000" w:rsidRPr="00000000" w14:paraId="00000036">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International Trade</w:t>
        <w:tab/>
        <w:tab/>
      </w:r>
      <w:r w:rsidDel="00000000" w:rsidR="00000000" w:rsidRPr="00000000">
        <w:rPr>
          <w:rFonts w:ascii="Montserrat" w:cs="Montserrat" w:eastAsia="Montserrat" w:hAnsi="Montserrat"/>
          <w:sz w:val="20"/>
          <w:szCs w:val="20"/>
          <w:rtl w:val="0"/>
        </w:rPr>
        <w:t xml:space="preserve"> </w:t>
        <w:tab/>
        <w:t xml:space="preserve">           ☐ </w:t>
      </w:r>
      <w:r w:rsidDel="00000000" w:rsidR="00000000" w:rsidRPr="00000000">
        <w:rPr>
          <w:rFonts w:ascii="Montserrat" w:cs="Montserrat" w:eastAsia="Montserrat" w:hAnsi="Montserrat"/>
          <w:b w:val="1"/>
          <w:sz w:val="20"/>
          <w:szCs w:val="20"/>
          <w:rtl w:val="0"/>
        </w:rPr>
        <w:t xml:space="preserve">Investment</w:t>
      </w:r>
      <w:r w:rsidDel="00000000" w:rsidR="00000000" w:rsidRPr="00000000">
        <w:rPr>
          <w:rtl w:val="0"/>
        </w:rPr>
      </w:r>
    </w:p>
    <w:p w:rsidR="00000000" w:rsidDel="00000000" w:rsidP="00000000" w:rsidRDefault="00000000" w:rsidRPr="00000000" w14:paraId="00000038">
      <w:pPr>
        <w:spacing w:after="0" w:line="240" w:lineRule="auto"/>
        <w:rPr>
          <w:rFonts w:ascii="Montserrat" w:cs="Montserrat" w:eastAsia="Montserrat" w:hAnsi="Montserrat"/>
          <w:sz w:val="20"/>
          <w:szCs w:val="20"/>
        </w:rPr>
      </w:pPr>
      <w:bookmarkStart w:colFirst="0" w:colLast="0" w:name="_heading=h.1fob9te" w:id="0"/>
      <w:bookmarkEnd w:id="0"/>
      <w:r w:rsidDel="00000000" w:rsidR="00000000" w:rsidRPr="00000000">
        <w:rPr>
          <w:rtl w:val="0"/>
        </w:rPr>
      </w:r>
    </w:p>
    <w:p w:rsidR="00000000" w:rsidDel="00000000" w:rsidP="00000000" w:rsidRDefault="00000000" w:rsidRPr="00000000" w14:paraId="00000039">
      <w:pPr>
        <w:spacing w:after="0" w:line="240" w:lineRule="auto"/>
        <w:rPr>
          <w:rFonts w:ascii="Montserrat" w:cs="Montserrat" w:eastAsia="Montserrat" w:hAnsi="Montserrat"/>
          <w:b w:val="1"/>
          <w:sz w:val="20"/>
          <w:szCs w:val="20"/>
        </w:rPr>
      </w:pPr>
      <w:bookmarkStart w:colFirst="0" w:colLast="0" w:name="_heading=h.3znysh7" w:id="1"/>
      <w:bookmarkEnd w:id="1"/>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Community Impact</w:t>
        <w:tab/>
        <w:tab/>
        <w:tab/>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Property Business</w:t>
      </w:r>
    </w:p>
    <w:p w:rsidR="00000000" w:rsidDel="00000000" w:rsidP="00000000" w:rsidRDefault="00000000" w:rsidRPr="00000000" w14:paraId="0000003A">
      <w:pPr>
        <w:spacing w:after="0" w:line="240" w:lineRule="auto"/>
        <w:rPr>
          <w:rFonts w:ascii="Montserrat" w:cs="Montserrat" w:eastAsia="Montserrat" w:hAnsi="Montserrat"/>
          <w:b w:val="1"/>
          <w:sz w:val="20"/>
          <w:szCs w:val="20"/>
        </w:rPr>
      </w:pPr>
      <w:bookmarkStart w:colFirst="0" w:colLast="0" w:name="_heading=h.y8tbsnms4icr" w:id="2"/>
      <w:bookmarkEnd w:id="2"/>
      <w:r w:rsidDel="00000000" w:rsidR="00000000" w:rsidRPr="00000000">
        <w:rPr>
          <w:rtl w:val="0"/>
        </w:rPr>
      </w:r>
    </w:p>
    <w:p w:rsidR="00000000" w:rsidDel="00000000" w:rsidP="00000000" w:rsidRDefault="00000000" w:rsidRPr="00000000" w14:paraId="0000003B">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Family Business</w:t>
        <w:tab/>
        <w:tab/>
        <w:tab/>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Small Business (up to 50 employees)</w:t>
      </w:r>
    </w:p>
    <w:p w:rsidR="00000000" w:rsidDel="00000000" w:rsidP="00000000" w:rsidRDefault="00000000" w:rsidRPr="00000000" w14:paraId="0000003C">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D">
      <w:pPr>
        <w:spacing w:after="0" w:line="240" w:lineRule="auto"/>
        <w:rPr>
          <w:rFonts w:ascii="Montserrat" w:cs="Montserrat" w:eastAsia="Montserrat" w:hAnsi="Montserrat"/>
          <w:b w:val="1"/>
          <w:sz w:val="20"/>
          <w:szCs w:val="20"/>
        </w:rPr>
      </w:pPr>
      <w:bookmarkStart w:colFirst="0" w:colLast="0" w:name="_heading=h.nk6a8equ0iz7" w:id="3"/>
      <w:bookmarkEnd w:id="3"/>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Medium Business (51-250 employees)</w:t>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Large Business (251+ employees)</w:t>
      </w:r>
    </w:p>
    <w:p w:rsidR="00000000" w:rsidDel="00000000" w:rsidP="00000000" w:rsidRDefault="00000000" w:rsidRPr="00000000" w14:paraId="0000003E">
      <w:pPr>
        <w:spacing w:after="0" w:line="240" w:lineRule="auto"/>
        <w:rPr>
          <w:rFonts w:ascii="Montserrat" w:cs="Montserrat" w:eastAsia="Montserrat" w:hAnsi="Montserrat"/>
          <w:sz w:val="20"/>
          <w:szCs w:val="20"/>
        </w:rPr>
      </w:pPr>
      <w:bookmarkStart w:colFirst="0" w:colLast="0" w:name="_heading=h.e59lq3bhjzyw" w:id="4"/>
      <w:bookmarkEnd w:id="4"/>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03F">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Fast Growth Business</w:t>
      </w:r>
      <w:r w:rsidDel="00000000" w:rsidR="00000000" w:rsidRPr="00000000">
        <w:rPr>
          <w:rFonts w:ascii="Montserrat" w:cs="Montserrat" w:eastAsia="Montserrat" w:hAnsi="Montserrat"/>
          <w:sz w:val="20"/>
          <w:szCs w:val="20"/>
          <w:rtl w:val="0"/>
        </w:rPr>
        <w:tab/>
        <w:t xml:space="preserve">                                      ☐ </w:t>
      </w:r>
      <w:r w:rsidDel="00000000" w:rsidR="00000000" w:rsidRPr="00000000">
        <w:rPr>
          <w:rFonts w:ascii="Montserrat" w:cs="Montserrat" w:eastAsia="Montserrat" w:hAnsi="Montserrat"/>
          <w:b w:val="1"/>
          <w:sz w:val="20"/>
          <w:szCs w:val="20"/>
          <w:rtl w:val="0"/>
        </w:rPr>
        <w:t xml:space="preserve">Chief Executive of the Year</w:t>
      </w:r>
      <w:r w:rsidDel="00000000" w:rsidR="00000000" w:rsidRPr="00000000">
        <w:rPr>
          <w:rtl w:val="0"/>
        </w:rPr>
      </w:r>
    </w:p>
    <w:p w:rsidR="00000000" w:rsidDel="00000000" w:rsidP="00000000" w:rsidRDefault="00000000" w:rsidRPr="00000000" w14:paraId="00000040">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1">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2">
      <w:pPr>
        <w:spacing w:after="0" w:line="240" w:lineRule="auto"/>
        <w:rPr>
          <w:rFonts w:ascii="Montserrat" w:cs="Montserrat" w:eastAsia="Montserrat" w:hAnsi="Montserrat"/>
          <w:b w:val="1"/>
          <w:sz w:val="20"/>
          <w:szCs w:val="20"/>
        </w:rPr>
      </w:pPr>
      <w:bookmarkStart w:colFirst="0" w:colLast="0" w:name="_heading=h.tczt1s2bjw4v" w:id="5"/>
      <w:bookmarkEnd w:id="5"/>
      <w:r w:rsidDel="00000000" w:rsidR="00000000" w:rsidRPr="00000000">
        <w:rPr>
          <w:rtl w:val="0"/>
        </w:rPr>
      </w:r>
    </w:p>
    <w:p w:rsidR="00000000" w:rsidDel="00000000" w:rsidP="00000000" w:rsidRDefault="00000000" w:rsidRPr="00000000" w14:paraId="00000043">
      <w:pPr>
        <w:spacing w:after="0" w:line="240" w:lineRule="auto"/>
        <w:rPr>
          <w:rFonts w:ascii="Montserrat" w:cs="Montserrat" w:eastAsia="Montserrat" w:hAnsi="Montserrat"/>
          <w:color w:val="2f5496"/>
          <w:sz w:val="28"/>
          <w:szCs w:val="28"/>
        </w:rPr>
      </w:pPr>
      <w:r w:rsidDel="00000000" w:rsidR="00000000" w:rsidRPr="00000000">
        <w:rPr>
          <w:rtl w:val="0"/>
        </w:rPr>
      </w:r>
    </w:p>
    <w:p w:rsidR="00000000" w:rsidDel="00000000" w:rsidP="00000000" w:rsidRDefault="00000000" w:rsidRPr="00000000" w14:paraId="00000044">
      <w:pPr>
        <w:spacing w:after="0" w:line="240" w:lineRule="auto"/>
        <w:rPr>
          <w:rFonts w:ascii="Montserrat" w:cs="Montserrat" w:eastAsia="Montserrat" w:hAnsi="Montserrat"/>
          <w:color w:val="2f5496"/>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jc w:val="center"/>
        <w:rPr>
          <w:rFonts w:ascii="Montserrat" w:cs="Montserrat" w:eastAsia="Montserrat" w:hAnsi="Montserrat"/>
          <w:color w:val="2f5496"/>
          <w:sz w:val="28"/>
          <w:szCs w:val="28"/>
        </w:rPr>
      </w:pPr>
      <w:r w:rsidDel="00000000" w:rsidR="00000000" w:rsidRPr="00000000">
        <w:rPr>
          <w:rFonts w:ascii="Montserrat" w:cs="Montserrat" w:eastAsia="Montserrat" w:hAnsi="Montserrat"/>
          <w:b w:val="1"/>
          <w:color w:val="ecbf08"/>
          <w:sz w:val="32"/>
          <w:szCs w:val="32"/>
          <w:rtl w:val="0"/>
        </w:rPr>
        <w:t xml:space="preserve">Awards Entry</w:t>
      </w:r>
      <w:r w:rsidDel="00000000" w:rsidR="00000000" w:rsidRPr="00000000">
        <w:rPr>
          <w:rFonts w:ascii="Montserrat" w:cs="Montserrat" w:eastAsia="Montserrat" w:hAnsi="Montserrat"/>
          <w:color w:val="2f5496"/>
          <w:sz w:val="28"/>
          <w:szCs w:val="28"/>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word count is a guide rather than a strict limit, but please don’t go significantly over.</w:t>
      </w:r>
    </w:p>
    <w:p w:rsidR="00000000" w:rsidDel="00000000" w:rsidP="00000000" w:rsidRDefault="00000000" w:rsidRPr="00000000" w14:paraId="00000047">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8">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any information which should be kept confidential.</w:t>
      </w:r>
    </w:p>
    <w:p w:rsidR="00000000" w:rsidDel="00000000" w:rsidP="00000000" w:rsidRDefault="00000000" w:rsidRPr="00000000" w14:paraId="00000049">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ecbf08"/>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Company </w:t>
      </w:r>
      <w:r w:rsidDel="00000000" w:rsidR="00000000" w:rsidRPr="00000000">
        <w:rPr>
          <w:rFonts w:ascii="Montserrat" w:cs="Montserrat" w:eastAsia="Montserrat" w:hAnsi="Montserrat"/>
          <w:b w:val="1"/>
          <w:color w:val="ecbf08"/>
          <w:sz w:val="20"/>
          <w:szCs w:val="20"/>
          <w:rtl w:val="0"/>
        </w:rPr>
        <w:t xml:space="preserve">D</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etails</w:t>
      </w:r>
    </w:p>
    <w:p w:rsidR="00000000" w:rsidDel="00000000" w:rsidP="00000000" w:rsidRDefault="00000000" w:rsidRPr="00000000" w14:paraId="0000004B">
      <w:pPr>
        <w:spacing w:line="240" w:lineRule="auto"/>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Company Name: </w:t>
      </w:r>
      <w:r w:rsidDel="00000000" w:rsidR="00000000" w:rsidRPr="00000000">
        <w:rPr>
          <w:rtl w:val="0"/>
        </w:rPr>
      </w:r>
    </w:p>
    <w:p w:rsidR="00000000" w:rsidDel="00000000" w:rsidP="00000000" w:rsidRDefault="00000000" w:rsidRPr="00000000" w14:paraId="0000004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Number of staff:</w:t>
      </w:r>
    </w:p>
    <w:p w:rsidR="00000000" w:rsidDel="00000000" w:rsidP="00000000" w:rsidRDefault="00000000" w:rsidRPr="00000000" w14:paraId="0000004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Turnover </w:t>
        <w:tab/>
      </w:r>
    </w:p>
    <w:p w:rsidR="00000000" w:rsidDel="00000000" w:rsidP="00000000" w:rsidRDefault="00000000" w:rsidRPr="00000000" w14:paraId="0000004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2023:  </w:t>
        <w:tab/>
        <w:tab/>
        <w:tab/>
        <w:tab/>
        <w:t xml:space="preserve">2024:</w:t>
        <w:tab/>
        <w:tab/>
        <w:tab/>
        <w:t xml:space="preserve">       Projected 2025:</w:t>
      </w:r>
    </w:p>
    <w:p w:rsidR="00000000" w:rsidDel="00000000" w:rsidP="00000000" w:rsidRDefault="00000000" w:rsidRPr="00000000" w14:paraId="0000004F">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0">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1">
      <w:pPr>
        <w:rPr>
          <w:rFonts w:ascii="Montserrat" w:cs="Montserrat" w:eastAsia="Montserrat" w:hAnsi="Montserrat"/>
          <w:b w:val="1"/>
          <w:i w:val="1"/>
          <w:color w:val="ecbf08"/>
          <w:sz w:val="20"/>
          <w:szCs w:val="20"/>
        </w:rPr>
      </w:pPr>
      <w:r w:rsidDel="00000000" w:rsidR="00000000" w:rsidRPr="00000000">
        <w:rPr>
          <w:rFonts w:ascii="Montserrat" w:cs="Montserrat" w:eastAsia="Montserrat" w:hAnsi="Montserrat"/>
          <w:b w:val="1"/>
          <w:color w:val="ecbf08"/>
          <w:sz w:val="20"/>
          <w:szCs w:val="20"/>
          <w:rtl w:val="0"/>
        </w:rPr>
        <w:t xml:space="preserve">Please provide a short 50-word max description of your company to be included in the event brochure if successful</w:t>
      </w:r>
      <w:r w:rsidDel="00000000" w:rsidR="00000000" w:rsidRPr="00000000">
        <w:rPr>
          <w:rFonts w:ascii="Montserrat" w:cs="Montserrat" w:eastAsia="Montserrat" w:hAnsi="Montserrat"/>
          <w:b w:val="1"/>
          <w:i w:val="1"/>
          <w:color w:val="ecbf08"/>
          <w:sz w:val="20"/>
          <w:szCs w:val="20"/>
          <w:rtl w:val="0"/>
        </w:rPr>
        <w:t xml:space="preserve"> (please write in the third person)</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summarise the organisation</w:t>
      </w:r>
      <w:r w:rsidDel="00000000" w:rsidR="00000000" w:rsidRPr="00000000">
        <w:rPr>
          <w:rFonts w:ascii="Montserrat" w:cs="Montserrat" w:eastAsia="Montserrat" w:hAnsi="Montserrat"/>
          <w:b w:val="1"/>
          <w:color w:val="ecbf08"/>
          <w:sz w:val="20"/>
          <w:szCs w:val="20"/>
          <w:rtl w:val="0"/>
        </w:rPr>
        <w:t xml:space="preserve"> - 250 WORDS</w:t>
      </w:r>
      <w:r w:rsidDel="00000000" w:rsidR="00000000" w:rsidRPr="00000000">
        <w:rPr>
          <w:rFonts w:ascii="Montserrat" w:cs="Montserrat" w:eastAsia="Montserrat" w:hAnsi="Montserrat"/>
          <w:b w:val="1"/>
          <w:sz w:val="20"/>
          <w:szCs w:val="20"/>
          <w:rtl w:val="0"/>
        </w:rPr>
        <w:br w:type="textWrapping"/>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History of the business</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Overview of the product/services</w:t>
      </w:r>
    </w:p>
    <w:p w:rsidR="00000000" w:rsidDel="00000000" w:rsidP="00000000" w:rsidRDefault="00000000" w:rsidRPr="00000000" w14:paraId="00000058">
      <w:pPr>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describe why you feel your company should win the award in your chosen category(ies) (up to 1</w:t>
      </w:r>
      <w:r w:rsidDel="00000000" w:rsidR="00000000" w:rsidRPr="00000000">
        <w:rPr>
          <w:rFonts w:ascii="Montserrat" w:cs="Montserrat" w:eastAsia="Montserrat" w:hAnsi="Montserrat"/>
          <w:b w:val="1"/>
          <w:color w:val="ecbf08"/>
          <w:sz w:val="20"/>
          <w:szCs w:val="20"/>
          <w:rtl w:val="0"/>
        </w:rPr>
        <w:t xml:space="preserve">500 </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words)</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C">
      <w:pPr>
        <w:spacing w:after="0" w:lineRule="auto"/>
        <w:ind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way of guidance, we are looking for you to tell us:</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Specific actions and milestones and how </w:t>
      </w:r>
      <w:r w:rsidDel="00000000" w:rsidR="00000000" w:rsidRPr="00000000">
        <w:rPr>
          <w:rFonts w:ascii="Montserrat" w:cs="Montserrat" w:eastAsia="Montserrat" w:hAnsi="Montserrat"/>
          <w:sz w:val="20"/>
          <w:szCs w:val="20"/>
          <w:rtl w:val="0"/>
        </w:rPr>
        <w:t xml:space="preserve">the business has been strengthened</w:t>
      </w:r>
      <w:r w:rsidDel="00000000" w:rsidR="00000000" w:rsidRPr="00000000">
        <w:rPr>
          <w:rtl w:val="0"/>
        </w:rPr>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How the business has overcome challenges it has faced</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Your approach to ESG</w:t>
      </w:r>
      <w:r w:rsidDel="00000000" w:rsidR="00000000" w:rsidRPr="00000000">
        <w:rPr>
          <w:rtl w:val="0"/>
        </w:rPr>
      </w:r>
    </w:p>
    <w:p w:rsidR="00000000" w:rsidDel="00000000" w:rsidP="00000000" w:rsidRDefault="00000000" w:rsidRPr="00000000" w14:paraId="000000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vision for the business</w:t>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makes your business stand out from its peers</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4">
      <w:pPr>
        <w:rPr>
          <w:rFonts w:ascii="Montserrat" w:cs="Montserrat" w:eastAsia="Montserrat" w:hAnsi="Montserrat"/>
          <w:sz w:val="20"/>
          <w:szCs w:val="20"/>
        </w:rPr>
      </w:pPr>
      <w:bookmarkStart w:colFirst="0" w:colLast="0" w:name="_heading=h.2et92p0" w:id="6"/>
      <w:bookmarkEnd w:id="6"/>
      <w:r w:rsidDel="00000000" w:rsidR="00000000" w:rsidRPr="00000000">
        <w:rPr>
          <w:rtl w:val="0"/>
        </w:rPr>
      </w:r>
    </w:p>
    <w:p w:rsidR="00000000" w:rsidDel="00000000" w:rsidP="00000000" w:rsidRDefault="00000000" w:rsidRPr="00000000" w14:paraId="00000065">
      <w:pPr>
        <w:rPr>
          <w:rFonts w:ascii="Montserrat" w:cs="Montserrat" w:eastAsia="Montserrat" w:hAnsi="Montserrat"/>
        </w:rPr>
      </w:pPr>
      <w:bookmarkStart w:colFirst="0" w:colLast="0" w:name="_heading=h.tyjcwt" w:id="7"/>
      <w:bookmarkEnd w:id="7"/>
      <w:r w:rsidDel="00000000" w:rsidR="00000000" w:rsidRPr="00000000">
        <w:rPr>
          <w:rtl w:val="0"/>
        </w:rPr>
      </w:r>
    </w:p>
    <w:p w:rsidR="00000000" w:rsidDel="00000000" w:rsidP="00000000" w:rsidRDefault="00000000" w:rsidRPr="00000000" w14:paraId="00000066">
      <w:pPr>
        <w:rPr>
          <w:rFonts w:ascii="Montserrat" w:cs="Montserrat" w:eastAsia="Montserrat" w:hAnsi="Montserrat"/>
        </w:rPr>
      </w:pPr>
      <w:bookmarkStart w:colFirst="0" w:colLast="0" w:name="_heading=h.ft1jdkui95uh" w:id="8"/>
      <w:bookmarkEnd w:id="8"/>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440" w:top="1440" w:left="1440" w:right="1440"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spacing w:line="240" w:lineRule="auto"/>
      <w:jc w:val="center"/>
      <w:rPr/>
    </w:pPr>
    <w:r w:rsidDel="00000000" w:rsidR="00000000" w:rsidRPr="00000000">
      <w:rPr/>
      <w:drawing>
        <wp:anchor allowOverlap="1" behindDoc="1" distB="0" distT="0" distL="0" distR="0" hidden="0" layoutInCell="1" locked="0" relativeHeight="0" simplePos="0">
          <wp:simplePos x="0" y="0"/>
          <wp:positionH relativeFrom="page">
            <wp:posOffset>-6185</wp:posOffset>
          </wp:positionH>
          <wp:positionV relativeFrom="page">
            <wp:posOffset>-5078</wp:posOffset>
          </wp:positionV>
          <wp:extent cx="7567613" cy="758707"/>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7613" cy="75870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oty@thebusinessdesk.com" TargetMode="External"/><Relationship Id="rId8" Type="http://schemas.openxmlformats.org/officeDocument/2006/relationships/hyperlink" Target="mailto:boty@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1WupSJI1KkSIFu7GRCg4JQaGg==">CgMxLjAyCWguMWZvYjl0ZTIJaC4zem55c2g3Mg5oLnk4dGJzbm1zNGljcjIOaC5uazZhOGVxdTBpejcyDmguZTU5bHEzYmhqenl3Mg5oLnRjenQxczJianc0djIJaC4yZXQ5MnAwMghoLnR5amN3dDIOaC5mdDFqZGt1aTk1dWg4AHIhMURJZlNGdVlWaVdwYWI1QmxBUklMbzQxTElxdHRJSVdT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